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4962"/>
        <w:gridCol w:w="1417"/>
      </w:tblGrid>
      <w:tr w:rsidR="00077F9B" w:rsidRPr="004C3C67" w:rsidTr="00B92401">
        <w:trPr>
          <w:trHeight w:val="70"/>
        </w:trPr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77F9B" w:rsidRPr="004C3C67" w:rsidRDefault="00077F9B" w:rsidP="00B92401">
            <w:pPr>
              <w:jc w:val="right"/>
            </w:pPr>
            <w:r w:rsidRPr="004C3C67">
              <w:t>Приложение 1 (Приложение 1)</w:t>
            </w:r>
          </w:p>
          <w:p w:rsidR="00077F9B" w:rsidRPr="004C3C67" w:rsidRDefault="00077F9B" w:rsidP="00B92401">
            <w:pPr>
              <w:jc w:val="right"/>
            </w:pPr>
            <w:r w:rsidRPr="004C3C67">
              <w:t xml:space="preserve"> к решению Совета муниципального района "Заполярный район"</w:t>
            </w:r>
          </w:p>
          <w:p w:rsidR="00077F9B" w:rsidRPr="004C3C67" w:rsidRDefault="00B92401" w:rsidP="00B92401">
            <w:pPr>
              <w:jc w:val="right"/>
            </w:pPr>
            <w:r>
              <w:t>от 25 июня 2019 года № 475</w:t>
            </w:r>
            <w:r w:rsidR="00646ED6">
              <w:t>-р</w:t>
            </w:r>
          </w:p>
        </w:tc>
      </w:tr>
      <w:tr w:rsidR="00077F9B" w:rsidRPr="004C3C67" w:rsidTr="00B92401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077F9B" w:rsidRPr="004C3C67" w:rsidRDefault="00077F9B" w:rsidP="00B92401">
            <w:pPr>
              <w:jc w:val="center"/>
            </w:pPr>
          </w:p>
        </w:tc>
      </w:tr>
      <w:tr w:rsidR="00077F9B" w:rsidRPr="004C3C67" w:rsidTr="00B92401">
        <w:trPr>
          <w:trHeight w:val="226"/>
        </w:trPr>
        <w:tc>
          <w:tcPr>
            <w:tcW w:w="9214" w:type="dxa"/>
            <w:gridSpan w:val="3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077F9B" w:rsidRPr="004C3C67" w:rsidRDefault="00077F9B" w:rsidP="00B92401">
            <w:pPr>
              <w:jc w:val="center"/>
              <w:rPr>
                <w:b/>
                <w:bCs/>
              </w:rPr>
            </w:pPr>
            <w:r w:rsidRPr="004C3C67">
              <w:rPr>
                <w:b/>
                <w:bCs/>
              </w:rPr>
              <w:t>Доходы районного бюджета муниципального района "Заполярный район" на 2019 год</w:t>
            </w:r>
          </w:p>
          <w:p w:rsidR="00077F9B" w:rsidRPr="004C3C67" w:rsidRDefault="00077F9B" w:rsidP="00B92401">
            <w:pPr>
              <w:jc w:val="center"/>
              <w:rPr>
                <w:b/>
                <w:bCs/>
              </w:rPr>
            </w:pPr>
          </w:p>
        </w:tc>
      </w:tr>
      <w:tr w:rsidR="00077F9B" w:rsidRPr="004C3C67" w:rsidTr="00B92401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77F9B" w:rsidRPr="004C3C67" w:rsidRDefault="00077F9B" w:rsidP="00B92401">
            <w:pPr>
              <w:jc w:val="right"/>
            </w:pPr>
            <w:r w:rsidRPr="004C3C67">
              <w:t>тыс. рублей</w:t>
            </w:r>
          </w:p>
        </w:tc>
      </w:tr>
      <w:tr w:rsidR="00077F9B" w:rsidRPr="004C3C67" w:rsidTr="00B92401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F9B" w:rsidRPr="00D1122B" w:rsidRDefault="00077F9B" w:rsidP="00B92401">
            <w:pPr>
              <w:jc w:val="center"/>
            </w:pPr>
            <w:r w:rsidRPr="00D1122B">
              <w:t>Код бюджетной классификации Российской Федерации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7F9B" w:rsidRPr="00D1122B" w:rsidRDefault="00077F9B" w:rsidP="00B92401">
            <w:pPr>
              <w:jc w:val="center"/>
            </w:pPr>
            <w:r w:rsidRPr="00D1122B">
              <w:t>Наименование статьи дохода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7F9B" w:rsidRPr="00D1122B" w:rsidRDefault="00077F9B" w:rsidP="00B92401">
            <w:pPr>
              <w:jc w:val="center"/>
            </w:pPr>
            <w:r w:rsidRPr="00D1122B">
              <w:t>Сумма</w:t>
            </w:r>
          </w:p>
        </w:tc>
      </w:tr>
      <w:tr w:rsidR="00B92401" w:rsidRPr="00B92401" w:rsidTr="00B92401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000 8 50 00000 00 0000 000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928 792,8</w:t>
            </w:r>
          </w:p>
        </w:tc>
      </w:tr>
      <w:tr w:rsidR="00B92401" w:rsidRPr="00B92401" w:rsidTr="00B92401">
        <w:trPr>
          <w:trHeight w:val="2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827 058,4</w:t>
            </w:r>
          </w:p>
        </w:tc>
      </w:tr>
      <w:tr w:rsidR="00B92401" w:rsidRPr="00B92401" w:rsidTr="00B92401">
        <w:trPr>
          <w:trHeight w:val="2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000 1 01 00000 00 0000 000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678 856,0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182 1 01 02010 01 0000 110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678 856,0</w:t>
            </w:r>
          </w:p>
        </w:tc>
      </w:tr>
      <w:tr w:rsidR="00B92401" w:rsidRPr="00B92401" w:rsidTr="00B92401">
        <w:trPr>
          <w:trHeight w:val="29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000 1 05 00000 00 0000 000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28 081,4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182 1 05 01011 01 0000 110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17,3</w:t>
            </w:r>
          </w:p>
        </w:tc>
      </w:tr>
      <w:tr w:rsidR="00B92401" w:rsidRPr="00B92401" w:rsidTr="00B92401">
        <w:trPr>
          <w:trHeight w:val="50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182 1 05 02010 02 0000 110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10 196,7</w:t>
            </w:r>
          </w:p>
        </w:tc>
      </w:tr>
      <w:tr w:rsidR="00B92401" w:rsidRPr="00B92401" w:rsidTr="00B92401">
        <w:trPr>
          <w:trHeight w:val="28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182 1 05 03010 01 0000 110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17 606,4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182 1 05 04020 02 0000 110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261,0</w:t>
            </w:r>
          </w:p>
        </w:tc>
      </w:tr>
      <w:tr w:rsidR="00B92401" w:rsidRPr="00B92401" w:rsidTr="00B92401">
        <w:trPr>
          <w:trHeight w:val="33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000 1 06 00000 00 0000 000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288,7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182 1 06 06033 05 0000 110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288,7</w:t>
            </w:r>
          </w:p>
        </w:tc>
      </w:tr>
      <w:tr w:rsidR="00B92401" w:rsidRPr="00B92401" w:rsidTr="00B92401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000 1 08 00000 00 0000 000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60,0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182 1 08 03010 01 0000 110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50,0</w:t>
            </w:r>
          </w:p>
        </w:tc>
      </w:tr>
      <w:tr w:rsidR="00B92401" w:rsidRPr="00B92401" w:rsidTr="00B92401">
        <w:trPr>
          <w:trHeight w:val="50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034 1 08 07150 01 0000 110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10,0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53 678,0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005 1 11 05013 05 0000 120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roofErr w:type="gramStart"/>
            <w:r w:rsidRPr="00D1122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43 576,2</w:t>
            </w:r>
          </w:p>
        </w:tc>
      </w:tr>
      <w:tr w:rsidR="00B92401" w:rsidRPr="00B92401" w:rsidTr="00B92401">
        <w:trPr>
          <w:trHeight w:val="169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lastRenderedPageBreak/>
              <w:t>005 1 11 05013 13 0000 120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6 673,1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042 1 11 05025 05 0000 120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roofErr w:type="gramStart"/>
            <w:r w:rsidRPr="00D1122B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2 558,6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034 111 05035 05 0000 120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328,6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042 111 05075 05 0000 120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186,0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042 1 11 09045 05 0000 120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355,5</w:t>
            </w:r>
          </w:p>
        </w:tc>
      </w:tr>
      <w:tr w:rsidR="00B92401" w:rsidRPr="00B92401" w:rsidTr="00B92401">
        <w:trPr>
          <w:trHeight w:val="43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000 1 12 00000 00 0000 000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54 044,5</w:t>
            </w:r>
          </w:p>
        </w:tc>
      </w:tr>
      <w:tr w:rsidR="00B92401" w:rsidRPr="00B92401" w:rsidTr="00B92401">
        <w:trPr>
          <w:trHeight w:val="48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000 1 12 01000 01 0000 120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54 044,5</w:t>
            </w:r>
          </w:p>
        </w:tc>
      </w:tr>
      <w:tr w:rsidR="00B92401" w:rsidRPr="00B92401" w:rsidTr="00D1122B">
        <w:trPr>
          <w:trHeight w:val="40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048 1 12 01010 01 0000 120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5 203,0</w:t>
            </w:r>
          </w:p>
        </w:tc>
      </w:tr>
      <w:tr w:rsidR="00B92401" w:rsidRPr="00B92401" w:rsidTr="00D1122B">
        <w:trPr>
          <w:trHeight w:val="4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048 1 12 01030 01 0000 120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190,8</w:t>
            </w:r>
          </w:p>
        </w:tc>
      </w:tr>
      <w:tr w:rsidR="00B92401" w:rsidRPr="00B92401" w:rsidTr="00D1122B">
        <w:trPr>
          <w:trHeight w:val="2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048 1 12 01041 01 0000 120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Плата за размещение отходов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23 637,1</w:t>
            </w:r>
          </w:p>
        </w:tc>
      </w:tr>
      <w:tr w:rsidR="00B92401" w:rsidRPr="00B92401" w:rsidTr="00D1122B">
        <w:trPr>
          <w:trHeight w:val="49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048 1 12 01042 01 0000 120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Плата за размещение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0,5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048 1 12 01070 01 0000 120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25 013,1</w:t>
            </w:r>
          </w:p>
        </w:tc>
      </w:tr>
      <w:tr w:rsidR="00B92401" w:rsidRPr="00B92401" w:rsidTr="00B92401">
        <w:trPr>
          <w:trHeight w:val="53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000 1 13 00000 00 0000 000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2 597,2</w:t>
            </w:r>
          </w:p>
        </w:tc>
      </w:tr>
      <w:tr w:rsidR="00B92401" w:rsidRPr="00B92401" w:rsidTr="00B92401">
        <w:trPr>
          <w:trHeight w:val="26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000 1 13 01000 00 0000 130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 xml:space="preserve">Доходы от оказания платных услуг (работ)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83,0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034 1 13 01995 05 0000 130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83,0</w:t>
            </w:r>
          </w:p>
        </w:tc>
      </w:tr>
      <w:tr w:rsidR="00B92401" w:rsidRPr="00B92401" w:rsidTr="00B92401">
        <w:trPr>
          <w:trHeight w:val="35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000 1 13 02000 00 0000 130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2 514,2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034 113 02065 05 0000 130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2 210,4</w:t>
            </w:r>
          </w:p>
        </w:tc>
      </w:tr>
      <w:tr w:rsidR="00B92401" w:rsidRPr="00B92401" w:rsidTr="00B92401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lastRenderedPageBreak/>
              <w:t>034 113 02995 05 0000 130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303,8</w:t>
            </w:r>
          </w:p>
        </w:tc>
      </w:tr>
      <w:tr w:rsidR="00B92401" w:rsidRPr="00B92401" w:rsidTr="00B92401">
        <w:trPr>
          <w:trHeight w:val="5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000 1 14 00000 00 0000 000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1 345,6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005 1 14 06013 05 0000 430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1 232,9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005 1 14 06013 13 0000 430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112,7</w:t>
            </w:r>
          </w:p>
        </w:tc>
      </w:tr>
      <w:tr w:rsidR="00B92401" w:rsidRPr="00B92401" w:rsidTr="00B92401">
        <w:trPr>
          <w:trHeight w:val="40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7 980,8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182 1 16 03010 01 0000 140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5,8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048 1 16 25050 01 0000 140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3,0</w:t>
            </w:r>
          </w:p>
        </w:tc>
      </w:tr>
      <w:tr w:rsidR="00B92401" w:rsidRPr="00B92401" w:rsidTr="00D1122B">
        <w:trPr>
          <w:trHeight w:val="4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048 1 16 25060 01 0000 140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Денежные взыскания (штрафы) за нарушение земельного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400,0</w:t>
            </w:r>
          </w:p>
        </w:tc>
      </w:tr>
      <w:tr w:rsidR="00B92401" w:rsidRPr="00B92401" w:rsidTr="00D1122B">
        <w:trPr>
          <w:trHeight w:val="4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188 1 16 30030 01 0000 140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1 628,5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019 1 16 35030 05 0000 140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640,6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188 1 16 43000 01 0000 140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49,6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034 1 16 90050 05 0000 140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5 091,2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188 1 16 90050 05 0000 140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162,1</w:t>
            </w:r>
          </w:p>
        </w:tc>
      </w:tr>
      <w:tr w:rsidR="00B92401" w:rsidRPr="00B92401" w:rsidTr="00B92401">
        <w:trPr>
          <w:trHeight w:val="27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000 1 17 00000 00 0000 000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126,2</w:t>
            </w:r>
          </w:p>
        </w:tc>
      </w:tr>
      <w:tr w:rsidR="00B92401" w:rsidRPr="00B92401" w:rsidTr="00D1122B">
        <w:trPr>
          <w:trHeight w:val="47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034 1 17 05050 05 0000 180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125,5</w:t>
            </w:r>
          </w:p>
        </w:tc>
      </w:tr>
      <w:tr w:rsidR="00B92401" w:rsidRPr="00B92401" w:rsidTr="00D1122B">
        <w:trPr>
          <w:trHeight w:val="47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040 1 17 05050 05 0000 180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0,7</w:t>
            </w:r>
          </w:p>
        </w:tc>
      </w:tr>
      <w:tr w:rsidR="00B92401" w:rsidRPr="00B92401" w:rsidTr="00B92401">
        <w:trPr>
          <w:trHeight w:val="28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101 734,4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000 2 02 00000 00 0000 000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99 704,4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000 2 02 20000 00 0000 150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88 016,9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lastRenderedPageBreak/>
              <w:t>000 2 02 20077 05 0000 150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 xml:space="preserve">Субсидии бюджетам муниципальных районов на </w:t>
            </w:r>
            <w:proofErr w:type="spellStart"/>
            <w:r w:rsidRPr="00D1122B">
              <w:t>софинансирование</w:t>
            </w:r>
            <w:proofErr w:type="spellEnd"/>
            <w:r w:rsidRPr="00D1122B"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62 607,5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034 2 02 20077 05 0000 150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 xml:space="preserve">Субсидии местным бюджетам на </w:t>
            </w:r>
            <w:proofErr w:type="spellStart"/>
            <w:r w:rsidRPr="00D1122B">
              <w:t>софинансирование</w:t>
            </w:r>
            <w:proofErr w:type="spellEnd"/>
            <w:r w:rsidRPr="00D1122B">
              <w:t xml:space="preserve"> капитальных вложений в объекты муниципальной собственности в рамках подпрограммы 1 "Развитие сети автомобильных дорог местного значения, улично-дорожной сети и дорожных сооружений" государственной программы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62 607,5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034 2 02 25243 05 0000 150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13 201,7</w:t>
            </w:r>
          </w:p>
        </w:tc>
      </w:tr>
      <w:tr w:rsidR="00B92401" w:rsidRPr="00B92401" w:rsidTr="00B92401">
        <w:trPr>
          <w:trHeight w:val="44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000 2 02 29999 05 0000 150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12 207,7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034 2 02 29999 05 0000 150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Субсидии местным бюджетам на организацию в границах поселения электро-, тепл</w:t>
            </w:r>
            <w:proofErr w:type="gramStart"/>
            <w:r w:rsidRPr="00D1122B">
              <w:t>о-</w:t>
            </w:r>
            <w:proofErr w:type="gramEnd"/>
            <w:r w:rsidRPr="00D1122B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12 207,7</w:t>
            </w:r>
          </w:p>
        </w:tc>
      </w:tr>
      <w:tr w:rsidR="00B92401" w:rsidRPr="00B92401" w:rsidTr="00D1122B">
        <w:trPr>
          <w:trHeight w:val="47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000 2 02 30000 00 0000 150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2 873,4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000 2 02 30024 05 0000 150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2 873,4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034 2 02 30024 05 0000 150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roofErr w:type="spellStart"/>
            <w:proofErr w:type="gramStart"/>
            <w:r w:rsidRPr="00D1122B">
              <w:t>C</w:t>
            </w:r>
            <w:proofErr w:type="gramEnd"/>
            <w:r w:rsidRPr="00D1122B">
              <w:t>убвенции</w:t>
            </w:r>
            <w:proofErr w:type="spellEnd"/>
            <w:r w:rsidRPr="00D1122B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2 873,4</w:t>
            </w:r>
          </w:p>
        </w:tc>
      </w:tr>
      <w:tr w:rsidR="00B92401" w:rsidRPr="00B92401" w:rsidTr="00D1122B">
        <w:trPr>
          <w:trHeight w:val="2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000 2 02 40000 00 0000 150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8 814,1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046 2 02 40014 05 0000 150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8 814,1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000 2 18 00000 00 0000 000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 xml:space="preserve">Доходы бюджетов бюджетной системы Российской Федерации от возврата бюджетами бюджетной системы Российской 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2 071,5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000 2 18 00000 05 0000 150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2 071,5</w:t>
            </w:r>
          </w:p>
        </w:tc>
      </w:tr>
      <w:tr w:rsidR="00B92401" w:rsidRPr="00B92401" w:rsidTr="00D1122B">
        <w:trPr>
          <w:trHeight w:val="27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034 2 18 60010 05 0000 150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 xml:space="preserve"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D1122B">
              <w:lastRenderedPageBreak/>
              <w:t>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lastRenderedPageBreak/>
              <w:t>1 714,5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lastRenderedPageBreak/>
              <w:t>040 2 18 60010 05 0000 150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357,0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000 2 19 00000 00 0000 000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- 41,5</w:t>
            </w:r>
          </w:p>
        </w:tc>
      </w:tr>
      <w:tr w:rsidR="00B92401" w:rsidRPr="00B92401" w:rsidTr="00B92401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000 2 19 00000 05 0000 150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pPr>
              <w:rPr>
                <w:b/>
              </w:rPr>
            </w:pPr>
            <w:r w:rsidRPr="00D1122B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  <w:rPr>
                <w:b/>
              </w:rPr>
            </w:pPr>
            <w:r w:rsidRPr="00D1122B">
              <w:rPr>
                <w:b/>
              </w:rPr>
              <w:t>- 41,5</w:t>
            </w:r>
          </w:p>
        </w:tc>
      </w:tr>
      <w:tr w:rsidR="00B92401" w:rsidRPr="00B92401" w:rsidTr="00D1122B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046 2 19 60010 05 0000 150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2401" w:rsidRPr="00D1122B" w:rsidRDefault="00B92401" w:rsidP="00B92401">
            <w:r w:rsidRPr="00D1122B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2401" w:rsidRPr="00D1122B" w:rsidRDefault="00B92401" w:rsidP="00B92401">
            <w:pPr>
              <w:jc w:val="center"/>
            </w:pPr>
            <w:r w:rsidRPr="00D1122B">
              <w:t>- 41,5</w:t>
            </w:r>
            <w:bookmarkStart w:id="0" w:name="_GoBack"/>
            <w:bookmarkEnd w:id="0"/>
          </w:p>
        </w:tc>
      </w:tr>
    </w:tbl>
    <w:p w:rsidR="008A49AA" w:rsidRPr="00D95722" w:rsidRDefault="008A49AA" w:rsidP="00D95722"/>
    <w:sectPr w:rsidR="008A49AA" w:rsidRPr="00D95722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01" w:rsidRDefault="00B92401" w:rsidP="004B5444">
      <w:r>
        <w:separator/>
      </w:r>
    </w:p>
  </w:endnote>
  <w:endnote w:type="continuationSeparator" w:id="0">
    <w:p w:rsidR="00B92401" w:rsidRDefault="00B924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Content>
      <w:p w:rsidR="00B92401" w:rsidRDefault="00B924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22B">
          <w:rPr>
            <w:noProof/>
          </w:rPr>
          <w:t>1</w:t>
        </w:r>
        <w:r>
          <w:fldChar w:fldCharType="end"/>
        </w:r>
      </w:p>
    </w:sdtContent>
  </w:sdt>
  <w:p w:rsidR="00B92401" w:rsidRDefault="00B9240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01" w:rsidRDefault="00B92401" w:rsidP="004B5444">
      <w:r>
        <w:separator/>
      </w:r>
    </w:p>
  </w:footnote>
  <w:footnote w:type="continuationSeparator" w:id="0">
    <w:p w:rsidR="00B92401" w:rsidRDefault="00B9240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01" w:rsidRDefault="00B92401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77F9B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46ED6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B2D0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92401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1122B"/>
    <w:rsid w:val="00D95722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5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10731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99</cp:revision>
  <cp:lastPrinted>2019-03-15T08:56:00Z</cp:lastPrinted>
  <dcterms:created xsi:type="dcterms:W3CDTF">2019-03-13T14:06:00Z</dcterms:created>
  <dcterms:modified xsi:type="dcterms:W3CDTF">2019-06-26T06:24:00Z</dcterms:modified>
</cp:coreProperties>
</file>